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40" w:type="dxa"/>
        <w:tblInd w:w="10" w:type="dxa"/>
        <w:tblLook w:val="04A0" w:firstRow="1" w:lastRow="0" w:firstColumn="1" w:lastColumn="0" w:noHBand="0" w:noVBand="1"/>
      </w:tblPr>
      <w:tblGrid>
        <w:gridCol w:w="620"/>
        <w:gridCol w:w="8260"/>
        <w:gridCol w:w="546"/>
        <w:gridCol w:w="656"/>
        <w:gridCol w:w="960"/>
        <w:gridCol w:w="546"/>
        <w:gridCol w:w="546"/>
        <w:gridCol w:w="800"/>
        <w:gridCol w:w="780"/>
        <w:gridCol w:w="700"/>
        <w:gridCol w:w="880"/>
      </w:tblGrid>
      <w:tr w:rsidR="00450E45" w:rsidRPr="00450E45" w:rsidTr="00450E45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Semestrul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  2018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E45" w:rsidRPr="00450E45" w:rsidTr="00450E45">
        <w:trPr>
          <w:trHeight w:val="315"/>
        </w:trPr>
        <w:tc>
          <w:tcPr>
            <w:tcW w:w="1524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ACTIVITĂŢI DE RESOCIALIZARE</w:t>
            </w:r>
          </w:p>
        </w:tc>
      </w:tr>
      <w:tr w:rsidR="00450E45" w:rsidRPr="00450E45" w:rsidTr="00450E45">
        <w:trPr>
          <w:trHeight w:val="1260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Nr. subiecţilor probaţiunii care au beneficiat de servicii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Nr. pers. care au beneficiat de servicii la etapa presentinţială</w:t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Nr. pers. care nu se află în evidenţa probaţiunii şi</w:t>
            </w:r>
            <w:r w:rsidRPr="00450E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br/>
              <w:t>care au beneficiat de servicii*</w:t>
            </w:r>
          </w:p>
        </w:tc>
      </w:tr>
      <w:tr w:rsidR="00450E45" w:rsidRPr="00450E45" w:rsidTr="00450E45">
        <w:trPr>
          <w:trHeight w:val="330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Instituţia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implicată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Serviciile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prestate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adul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Total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adul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Total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adul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Total</w:t>
            </w:r>
            <w:proofErr w:type="spellEnd"/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Agenţia Pentru Ocuparea Forţei de Muncă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Direcţia Asistenţă Socială şi Protecţia Familiei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Direcţia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Protecţia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Drepturilor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Copiilor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Administraţia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Publică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Locală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Oficiul Stării Civile / Secţia de Documentare a populaţie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450E45" w:rsidRPr="00450E45" w:rsidTr="00450E45">
        <w:trPr>
          <w:trHeight w:val="402"/>
        </w:trPr>
        <w:tc>
          <w:tcPr>
            <w:tcW w:w="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Inspectoratul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Poliţie</w:t>
            </w:r>
            <w:proofErr w:type="spellEnd"/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450E45" w:rsidRPr="00450E45" w:rsidTr="00450E45">
        <w:trPr>
          <w:trHeight w:val="360"/>
        </w:trPr>
        <w:tc>
          <w:tcPr>
            <w:tcW w:w="62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Centre de Plasament, Centre de zi, Asociații Obștești, alte instituții.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884</w:t>
            </w:r>
          </w:p>
        </w:tc>
      </w:tr>
      <w:tr w:rsidR="00450E45" w:rsidRPr="00450E45" w:rsidTr="00450E45">
        <w:trPr>
          <w:trHeight w:val="58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TOTAL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450E45" w:rsidRPr="00450E45" w:rsidRDefault="00450E45" w:rsidP="0045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0E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968</w:t>
            </w:r>
          </w:p>
        </w:tc>
      </w:tr>
    </w:tbl>
    <w:p w:rsidR="005F17DF" w:rsidRDefault="005F17DF"/>
    <w:sectPr w:rsidR="005F17DF" w:rsidSect="00450E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EA"/>
    <w:rsid w:val="001B30EA"/>
    <w:rsid w:val="00450E45"/>
    <w:rsid w:val="005F17DF"/>
    <w:rsid w:val="00892746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93F0C-7F01-45E1-A585-561874DF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>CtrlSoft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3</cp:revision>
  <dcterms:created xsi:type="dcterms:W3CDTF">2018-07-16T07:57:00Z</dcterms:created>
  <dcterms:modified xsi:type="dcterms:W3CDTF">2018-07-16T07:59:00Z</dcterms:modified>
</cp:coreProperties>
</file>